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851" w:rsidRDefault="00621851" w:rsidP="00621851">
      <w:pPr>
        <w:jc w:val="center"/>
        <w:rPr>
          <w:b/>
        </w:rPr>
      </w:pPr>
      <w:r>
        <w:rPr>
          <w:b/>
          <w:sz w:val="28"/>
          <w:szCs w:val="28"/>
        </w:rPr>
        <w:t>СОВЕТ СЕЛЬСКОГО ПОСЕЛЕНИЯ «ШИЛКО-ЗАВОДСКОЕ»</w:t>
      </w:r>
    </w:p>
    <w:p w:rsidR="00621851" w:rsidRDefault="00621851" w:rsidP="00621851">
      <w:pPr>
        <w:jc w:val="center"/>
        <w:rPr>
          <w:b/>
          <w:sz w:val="28"/>
        </w:rPr>
      </w:pPr>
    </w:p>
    <w:p w:rsidR="00621851" w:rsidRDefault="00621851" w:rsidP="00621851">
      <w:pPr>
        <w:jc w:val="center"/>
        <w:rPr>
          <w:b/>
          <w:sz w:val="32"/>
          <w:szCs w:val="32"/>
        </w:rPr>
      </w:pPr>
    </w:p>
    <w:p w:rsidR="00621851" w:rsidRDefault="00621851" w:rsidP="006218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21851" w:rsidRDefault="00621851" w:rsidP="00621851">
      <w:pPr>
        <w:jc w:val="center"/>
        <w:rPr>
          <w:sz w:val="28"/>
        </w:rPr>
      </w:pPr>
      <w:r>
        <w:rPr>
          <w:sz w:val="28"/>
        </w:rPr>
        <w:t>8-я сессия, 5-созыва</w:t>
      </w:r>
    </w:p>
    <w:p w:rsidR="00621851" w:rsidRDefault="00621851" w:rsidP="00621851">
      <w:r>
        <w:rPr>
          <w:sz w:val="28"/>
        </w:rPr>
        <w:t xml:space="preserve">                                                     </w:t>
      </w:r>
    </w:p>
    <w:p w:rsidR="00621851" w:rsidRDefault="00621851" w:rsidP="00621851">
      <w:pPr>
        <w:ind w:right="707"/>
        <w:jc w:val="both"/>
        <w:rPr>
          <w:sz w:val="28"/>
          <w:szCs w:val="28"/>
        </w:rPr>
      </w:pPr>
    </w:p>
    <w:p w:rsidR="00621851" w:rsidRPr="00061862" w:rsidRDefault="00621851" w:rsidP="00621851">
      <w:pPr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>30  июня  2020г</w:t>
      </w:r>
      <w:r>
        <w:t xml:space="preserve">.                                                                                                    </w:t>
      </w:r>
      <w:r>
        <w:rPr>
          <w:sz w:val="28"/>
          <w:szCs w:val="28"/>
        </w:rPr>
        <w:t xml:space="preserve">№ </w:t>
      </w:r>
      <w:r>
        <w:t xml:space="preserve"> 24</w:t>
      </w:r>
    </w:p>
    <w:p w:rsidR="00621851" w:rsidRDefault="00621851" w:rsidP="006218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spellStart"/>
      <w:r>
        <w:rPr>
          <w:sz w:val="28"/>
          <w:szCs w:val="28"/>
        </w:rPr>
        <w:t>Шилкинский</w:t>
      </w:r>
      <w:proofErr w:type="spellEnd"/>
      <w:r>
        <w:rPr>
          <w:sz w:val="28"/>
          <w:szCs w:val="28"/>
        </w:rPr>
        <w:t xml:space="preserve"> Завод</w:t>
      </w: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«Положение о бюджетном процессе в  сельском поселении  «</w:t>
      </w:r>
      <w:proofErr w:type="spellStart"/>
      <w:r>
        <w:rPr>
          <w:b/>
          <w:sz w:val="28"/>
          <w:szCs w:val="28"/>
        </w:rPr>
        <w:t>Шилко</w:t>
      </w:r>
      <w:proofErr w:type="spellEnd"/>
      <w:r>
        <w:rPr>
          <w:b/>
          <w:sz w:val="28"/>
          <w:szCs w:val="28"/>
        </w:rPr>
        <w:t>-Заводское», утвержденное Решением Совета сельского поселения «</w:t>
      </w:r>
      <w:proofErr w:type="spellStart"/>
      <w:r>
        <w:rPr>
          <w:b/>
          <w:sz w:val="28"/>
          <w:szCs w:val="28"/>
        </w:rPr>
        <w:t>Шилко</w:t>
      </w:r>
      <w:proofErr w:type="spellEnd"/>
      <w:r>
        <w:rPr>
          <w:b/>
          <w:sz w:val="28"/>
          <w:szCs w:val="28"/>
        </w:rPr>
        <w:t>-Заводское» от 15 марта 2020 года № 86</w:t>
      </w:r>
    </w:p>
    <w:p w:rsidR="00621851" w:rsidRDefault="00621851" w:rsidP="00621851">
      <w:pPr>
        <w:ind w:firstLine="708"/>
        <w:rPr>
          <w:sz w:val="28"/>
          <w:szCs w:val="28"/>
        </w:rPr>
      </w:pPr>
    </w:p>
    <w:p w:rsidR="00621851" w:rsidRDefault="00621851" w:rsidP="0062185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 соответствии  с ч.4 ст.152, ст.264.2 Бюджетного Кодекса Российской Федерации,  Федеральным законом от 06.10.2003 г.№131-ФЗ «Общих принципах организации местного самоуправления в Российской Федерации» руководствуясь Уставом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>-Заводское»,  Совет сельского поселения «</w:t>
      </w:r>
      <w:proofErr w:type="spellStart"/>
      <w:r>
        <w:rPr>
          <w:sz w:val="28"/>
          <w:szCs w:val="28"/>
        </w:rPr>
        <w:t>Шилко</w:t>
      </w:r>
      <w:proofErr w:type="spellEnd"/>
      <w:r>
        <w:rPr>
          <w:sz w:val="28"/>
          <w:szCs w:val="28"/>
        </w:rPr>
        <w:t xml:space="preserve">-Заводское» </w:t>
      </w:r>
    </w:p>
    <w:p w:rsidR="00621851" w:rsidRDefault="00621851" w:rsidP="00621851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21851" w:rsidRDefault="00621851" w:rsidP="006218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Положение о бюджетном процессе в сельском поселении «</w:t>
      </w:r>
      <w:proofErr w:type="spellStart"/>
      <w:r w:rsidRPr="00AA46B0">
        <w:rPr>
          <w:rFonts w:ascii="Times New Roman" w:hAnsi="Times New Roman"/>
          <w:sz w:val="28"/>
          <w:szCs w:val="28"/>
        </w:rPr>
        <w:t>Шилко</w:t>
      </w:r>
      <w:proofErr w:type="spellEnd"/>
      <w:r w:rsidRPr="00AA46B0">
        <w:rPr>
          <w:rFonts w:ascii="Times New Roman" w:hAnsi="Times New Roman"/>
          <w:sz w:val="28"/>
          <w:szCs w:val="28"/>
        </w:rPr>
        <w:t>-Заводское</w:t>
      </w:r>
      <w:r>
        <w:rPr>
          <w:rFonts w:ascii="Times New Roman" w:hAnsi="Times New Roman"/>
          <w:sz w:val="28"/>
          <w:szCs w:val="28"/>
        </w:rPr>
        <w:t xml:space="preserve">»,  утвержденное решением Совета сельского поселения </w:t>
      </w:r>
      <w:r w:rsidRPr="00AA46B0">
        <w:rPr>
          <w:rFonts w:ascii="Times New Roman" w:hAnsi="Times New Roman"/>
          <w:sz w:val="28"/>
          <w:szCs w:val="28"/>
        </w:rPr>
        <w:t>«</w:t>
      </w:r>
      <w:proofErr w:type="spellStart"/>
      <w:r w:rsidRPr="00AA46B0">
        <w:rPr>
          <w:rFonts w:ascii="Times New Roman" w:hAnsi="Times New Roman"/>
          <w:sz w:val="28"/>
          <w:szCs w:val="28"/>
        </w:rPr>
        <w:t>Шилко</w:t>
      </w:r>
      <w:proofErr w:type="spellEnd"/>
      <w:r w:rsidRPr="00AA46B0">
        <w:rPr>
          <w:rFonts w:ascii="Times New Roman" w:hAnsi="Times New Roman"/>
          <w:sz w:val="28"/>
          <w:szCs w:val="28"/>
        </w:rPr>
        <w:t>-Заводское</w:t>
      </w:r>
      <w:r>
        <w:rPr>
          <w:rFonts w:ascii="Times New Roman" w:hAnsi="Times New Roman"/>
          <w:sz w:val="28"/>
          <w:szCs w:val="28"/>
        </w:rPr>
        <w:t>» от 15.03.2015 № 86 следующие изменения:</w:t>
      </w:r>
    </w:p>
    <w:p w:rsidR="00621851" w:rsidRPr="00DF16C9" w:rsidRDefault="00621851" w:rsidP="00621851">
      <w:pPr>
        <w:ind w:left="360"/>
        <w:jc w:val="both"/>
        <w:rPr>
          <w:sz w:val="28"/>
          <w:szCs w:val="28"/>
        </w:rPr>
      </w:pPr>
      <w:r w:rsidRPr="00DF16C9">
        <w:rPr>
          <w:sz w:val="28"/>
          <w:szCs w:val="28"/>
        </w:rPr>
        <w:t>Статью 1 дополнить абзацами 2 и 3  следующего содержания: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 w:rsidRPr="007027DD">
        <w:rPr>
          <w:sz w:val="28"/>
          <w:szCs w:val="28"/>
        </w:rPr>
        <w:t>Бюджет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 w:rsidRPr="007027DD">
        <w:rPr>
          <w:sz w:val="28"/>
          <w:szCs w:val="28"/>
        </w:rPr>
        <w:t>» (местный бюджет)</w:t>
      </w:r>
      <w:r>
        <w:rPr>
          <w:sz w:val="28"/>
          <w:szCs w:val="28"/>
        </w:rPr>
        <w:t xml:space="preserve"> </w:t>
      </w:r>
      <w:r w:rsidRPr="007027DD">
        <w:rPr>
          <w:sz w:val="28"/>
          <w:szCs w:val="28"/>
        </w:rPr>
        <w:t>предназначен для исполнения расходных обязательств муниципального образования.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proofErr w:type="gramStart"/>
      <w:r w:rsidRPr="007027DD">
        <w:rPr>
          <w:sz w:val="28"/>
          <w:szCs w:val="28"/>
        </w:rPr>
        <w:t>В местном бюджете,</w:t>
      </w:r>
      <w:r>
        <w:rPr>
          <w:sz w:val="28"/>
          <w:szCs w:val="28"/>
        </w:rPr>
        <w:t xml:space="preserve"> в соответствии с бюджетной классификацией РФ, раздельно предусматриваются средства,  направляемые на исполнение расходных обязательств муниципального образования, возникающие в связи с осуществлением органами местного самоуправления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>» полномочий по вопросам местного значения и расходных обязательств, исполняемых за счет субвенций из других   бюджетов бюджетной системы Российской Федерации для осуществления отдельных государственных полномочий;</w:t>
      </w:r>
      <w:proofErr w:type="gramEnd"/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4  дополнить пунктом 3 следующего содержания: 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осуществляет следующие бюджетные полномочия: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-подписание, обеспечение опубликования и обнародования в порядке, установленном Уставом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lastRenderedPageBreak/>
        <w:t>нормативно-правовых актов, принимаемых Советом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>»;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осуществления органами местного самоуправления полномочий решению вопросов местного значения и отдельных государственных полномочий, переданных органам местного самоуправления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 xml:space="preserve">»; </w:t>
      </w:r>
    </w:p>
    <w:p w:rsidR="00621851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-назначение публичных слушаний по проекту бюджета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>» и отчету по его исполнению;</w:t>
      </w:r>
    </w:p>
    <w:p w:rsidR="00621851" w:rsidRPr="007027DD" w:rsidRDefault="00621851" w:rsidP="00621851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-осуществление иных полномочий в соответствии с Бюджетным кодексом  и иными законодательными актами Российской Федерации, Уставом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>».</w:t>
      </w:r>
    </w:p>
    <w:p w:rsidR="00621851" w:rsidRDefault="00621851" w:rsidP="00621851">
      <w:pPr>
        <w:ind w:firstLine="360"/>
        <w:jc w:val="both"/>
        <w:rPr>
          <w:sz w:val="28"/>
          <w:szCs w:val="28"/>
        </w:rPr>
      </w:pPr>
    </w:p>
    <w:p w:rsidR="00621851" w:rsidRDefault="00621851" w:rsidP="0062185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25 </w:t>
      </w:r>
      <w:r w:rsidRPr="00F2756B">
        <w:rPr>
          <w:sz w:val="28"/>
          <w:szCs w:val="28"/>
        </w:rPr>
        <w:t xml:space="preserve"> дополнить пунктом </w:t>
      </w:r>
      <w:r>
        <w:rPr>
          <w:sz w:val="28"/>
          <w:szCs w:val="28"/>
        </w:rPr>
        <w:t xml:space="preserve">3 </w:t>
      </w:r>
      <w:r w:rsidRPr="00F2756B">
        <w:rPr>
          <w:sz w:val="28"/>
          <w:szCs w:val="28"/>
        </w:rPr>
        <w:t>следующего содержания</w:t>
      </w:r>
      <w:r>
        <w:rPr>
          <w:sz w:val="28"/>
          <w:szCs w:val="28"/>
        </w:rPr>
        <w:t>:</w:t>
      </w:r>
    </w:p>
    <w:p w:rsidR="00621851" w:rsidRDefault="00621851" w:rsidP="006218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об исполнении бюджета </w:t>
      </w:r>
      <w:proofErr w:type="gramStart"/>
      <w:r>
        <w:rPr>
          <w:sz w:val="28"/>
          <w:szCs w:val="28"/>
        </w:rPr>
        <w:t>ежеквартальным</w:t>
      </w:r>
      <w:proofErr w:type="gramEnd"/>
      <w:r>
        <w:rPr>
          <w:sz w:val="28"/>
          <w:szCs w:val="28"/>
        </w:rPr>
        <w:t>.</w:t>
      </w:r>
    </w:p>
    <w:p w:rsidR="00621851" w:rsidRDefault="00621851" w:rsidP="00621851">
      <w:pPr>
        <w:ind w:firstLine="708"/>
        <w:jc w:val="both"/>
        <w:rPr>
          <w:sz w:val="28"/>
          <w:szCs w:val="28"/>
        </w:rPr>
      </w:pPr>
    </w:p>
    <w:p w:rsidR="00621851" w:rsidRDefault="00621851" w:rsidP="006218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2756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Решение</w:t>
      </w:r>
      <w:r w:rsidRPr="00F2756B">
        <w:rPr>
          <w:sz w:val="28"/>
          <w:szCs w:val="28"/>
        </w:rPr>
        <w:t xml:space="preserve"> вступает в силу на следующий день </w:t>
      </w:r>
      <w:r>
        <w:rPr>
          <w:sz w:val="28"/>
          <w:szCs w:val="28"/>
        </w:rPr>
        <w:t>после</w:t>
      </w:r>
      <w:r w:rsidRPr="00F2756B">
        <w:rPr>
          <w:sz w:val="28"/>
          <w:szCs w:val="28"/>
        </w:rPr>
        <w:t xml:space="preserve">  его официального опубликования</w:t>
      </w:r>
      <w:r>
        <w:rPr>
          <w:sz w:val="28"/>
          <w:szCs w:val="28"/>
        </w:rPr>
        <w:t xml:space="preserve"> (обнародования) в порядке, установленном Уставом сельского поселения 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>
        <w:rPr>
          <w:sz w:val="28"/>
          <w:szCs w:val="28"/>
        </w:rPr>
        <w:t xml:space="preserve">». </w:t>
      </w:r>
    </w:p>
    <w:p w:rsidR="00621851" w:rsidRDefault="00621851" w:rsidP="00621851">
      <w:pPr>
        <w:rPr>
          <w:sz w:val="28"/>
          <w:szCs w:val="28"/>
        </w:rPr>
      </w:pPr>
    </w:p>
    <w:p w:rsidR="00621851" w:rsidRDefault="00621851" w:rsidP="0062185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21851" w:rsidRDefault="00621851" w:rsidP="0062185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21851" w:rsidRDefault="00621851" w:rsidP="00621851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</w:t>
      </w:r>
    </w:p>
    <w:p w:rsidR="00621851" w:rsidRDefault="00621851" w:rsidP="00621851">
      <w:pPr>
        <w:shd w:val="clear" w:color="auto" w:fill="FFFFFF"/>
        <w:jc w:val="both"/>
        <w:rPr>
          <w:color w:val="000000"/>
          <w:sz w:val="28"/>
          <w:szCs w:val="28"/>
        </w:rPr>
      </w:pPr>
      <w:r w:rsidRPr="00F5410B">
        <w:rPr>
          <w:color w:val="000000"/>
          <w:sz w:val="28"/>
          <w:szCs w:val="28"/>
        </w:rPr>
        <w:t>«</w:t>
      </w:r>
      <w:proofErr w:type="spellStart"/>
      <w:r w:rsidRPr="00AA46B0">
        <w:rPr>
          <w:sz w:val="28"/>
          <w:szCs w:val="28"/>
        </w:rPr>
        <w:t>Шилко</w:t>
      </w:r>
      <w:proofErr w:type="spellEnd"/>
      <w:r w:rsidRPr="00AA46B0">
        <w:rPr>
          <w:sz w:val="28"/>
          <w:szCs w:val="28"/>
        </w:rPr>
        <w:t>-Заводское</w:t>
      </w:r>
      <w:r w:rsidRPr="00F5410B">
        <w:rPr>
          <w:color w:val="000000"/>
          <w:sz w:val="28"/>
          <w:szCs w:val="28"/>
        </w:rPr>
        <w:t xml:space="preserve">»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F5410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Н.А.Успин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621851" w:rsidRDefault="00621851" w:rsidP="00621851">
      <w:pPr>
        <w:pStyle w:val="ListParagraph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1851" w:rsidRDefault="00621851" w:rsidP="00621851">
      <w:pPr>
        <w:pStyle w:val="ListParagraph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1851" w:rsidRDefault="00621851" w:rsidP="00621851">
      <w:pPr>
        <w:pStyle w:val="ListParagraph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1851" w:rsidRDefault="00621851" w:rsidP="00621851">
      <w:pPr>
        <w:pStyle w:val="ListParagraph"/>
        <w:shd w:val="clear" w:color="auto" w:fill="FFFFFF"/>
        <w:ind w:left="6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621851" w:rsidRDefault="00621851" w:rsidP="00621851">
      <w:pPr>
        <w:jc w:val="center"/>
        <w:rPr>
          <w:b/>
          <w:sz w:val="28"/>
          <w:szCs w:val="28"/>
        </w:rPr>
      </w:pPr>
    </w:p>
    <w:p w:rsidR="005F3ECF" w:rsidRDefault="005F3ECF">
      <w:bookmarkStart w:id="0" w:name="_GoBack"/>
      <w:bookmarkEnd w:id="0"/>
    </w:p>
    <w:sectPr w:rsidR="005F3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589"/>
    <w:multiLevelType w:val="hybridMultilevel"/>
    <w:tmpl w:val="1BEA2AFA"/>
    <w:lvl w:ilvl="0" w:tplc="82F6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F7"/>
    <w:rsid w:val="005F3ECF"/>
    <w:rsid w:val="00621851"/>
    <w:rsid w:val="00BA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2185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ListParagraph">
    <w:name w:val="List Paragraph"/>
    <w:basedOn w:val="a"/>
    <w:link w:val="ListParagraphChar"/>
    <w:rsid w:val="0062185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locked/>
    <w:rsid w:val="00621851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2185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ListParagraph">
    <w:name w:val="List Paragraph"/>
    <w:basedOn w:val="a"/>
    <w:link w:val="ListParagraphChar"/>
    <w:rsid w:val="0062185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locked/>
    <w:rsid w:val="0062185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>Home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2020-08-02T21:19:00Z</dcterms:created>
  <dcterms:modified xsi:type="dcterms:W3CDTF">2020-08-02T21:20:00Z</dcterms:modified>
</cp:coreProperties>
</file>