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299" w:rsidRPr="000D3299" w:rsidRDefault="000D3299" w:rsidP="000D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«ШИЛКО-ЗАВОДСКОЕ»</w:t>
      </w:r>
    </w:p>
    <w:p w:rsidR="000D3299" w:rsidRPr="000D3299" w:rsidRDefault="000D3299" w:rsidP="000D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3299" w:rsidRPr="000D3299" w:rsidRDefault="000D3299" w:rsidP="000D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3299" w:rsidRPr="000D3299" w:rsidRDefault="000D3299" w:rsidP="000D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0D3299" w:rsidRPr="000D3299" w:rsidRDefault="000D3299" w:rsidP="000D32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7-я сессия, 5 созыва</w:t>
      </w:r>
    </w:p>
    <w:p w:rsidR="000D3299" w:rsidRPr="000D3299" w:rsidRDefault="000D3299" w:rsidP="000D32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0D3299" w:rsidRPr="000D3299" w:rsidRDefault="000D3299" w:rsidP="000D3299">
      <w:pPr>
        <w:spacing w:after="0" w:line="240" w:lineRule="auto"/>
        <w:ind w:right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  апреля </w:t>
      </w:r>
      <w:smartTag w:uri="urn:schemas-microsoft-com:office:smarttags" w:element="metricconverter">
        <w:smartTagPr>
          <w:attr w:name="ProductID" w:val="2020 г"/>
        </w:smartTagPr>
        <w:r w:rsidRPr="000D329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2020 г</w:t>
        </w:r>
      </w:smartTag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№  21</w:t>
      </w:r>
    </w:p>
    <w:p w:rsidR="000D3299" w:rsidRPr="000D3299" w:rsidRDefault="000D3299" w:rsidP="000D32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Шилкинский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Завод</w:t>
      </w:r>
    </w:p>
    <w:p w:rsidR="000D3299" w:rsidRPr="000D3299" w:rsidRDefault="000D3299" w:rsidP="000D32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299" w:rsidRPr="000D3299" w:rsidRDefault="000D3299" w:rsidP="000D32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299" w:rsidRPr="000D3299" w:rsidRDefault="000D3299" w:rsidP="000D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соглашения между муниципальным районом «Сретенский район» и органом местного самоуправления сельского поселения «</w:t>
      </w:r>
      <w:proofErr w:type="spellStart"/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Шилко</w:t>
      </w:r>
      <w:proofErr w:type="spellEnd"/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-Заводское»  о передаче осуществления части полномочий в области </w:t>
      </w:r>
      <w:r w:rsidRPr="000D32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дорожной деятельности в отношении автомобильных дорог местного значения в границах населенных пунктов сельского поселения «</w:t>
      </w:r>
      <w:proofErr w:type="spellStart"/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Шилко</w:t>
      </w:r>
      <w:proofErr w:type="spellEnd"/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-Заводское</w:t>
      </w:r>
      <w:r w:rsidRPr="000D32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0D3299" w:rsidRPr="000D3299" w:rsidRDefault="000D3299" w:rsidP="000D329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3299" w:rsidRPr="000D3299" w:rsidRDefault="000D3299" w:rsidP="000D3299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0D3299" w:rsidRPr="000D3299" w:rsidRDefault="000D3299" w:rsidP="000D32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color w:val="008080"/>
          <w:sz w:val="28"/>
          <w:szCs w:val="28"/>
        </w:rPr>
      </w:pPr>
    </w:p>
    <w:p w:rsidR="000D3299" w:rsidRPr="000D3299" w:rsidRDefault="000D3299" w:rsidP="000D32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b/>
          <w:iCs/>
          <w:color w:val="008080"/>
          <w:sz w:val="28"/>
          <w:szCs w:val="28"/>
        </w:rPr>
        <w:t xml:space="preserve">    </w:t>
      </w: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Руководствуясь Конституцией Российской Федерации, Федеральным законом Российской Федерации «Об общих принципах организации местного самоуправления в Российской Федерации» и Уставом сельского поселения «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-Заводское»  Совет сельского поселения «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-Заводское» </w:t>
      </w: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0D3299" w:rsidRPr="000D3299" w:rsidRDefault="000D3299" w:rsidP="000D32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299" w:rsidRPr="000D3299" w:rsidRDefault="000D3299" w:rsidP="000D32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СОГЛАШЕНИЕ</w:t>
      </w:r>
      <w:r w:rsidRPr="000D329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органом местного самоуправления муниципального района и органом местного самоуправления сельского поселения «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-Заводское»</w:t>
      </w:r>
      <w:r w:rsidRPr="000D329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соглашения между муниципальным районом «Сретенский район» и органом местного самоуправления сельского поселения «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-Заводское» о передаче части полномочий в области </w:t>
      </w:r>
      <w:r w:rsidRPr="000D3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дорожной деятельности в отношении автомобильных дорог местного значения в границах населенных пунктов сельского поселения «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-Заводское</w:t>
      </w:r>
      <w:r w:rsidRPr="000D3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D3299" w:rsidRPr="000D3299" w:rsidRDefault="000D3299" w:rsidP="000D32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Опубликовать настоящее решение на информационном стенде и официальном сайте сельского поселения «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-Заводское».</w:t>
      </w:r>
    </w:p>
    <w:p w:rsidR="000D3299" w:rsidRPr="000D3299" w:rsidRDefault="000D3299" w:rsidP="000D3299">
      <w:pPr>
        <w:spacing w:before="100" w:beforeAutospacing="1" w:after="100" w:afterAutospacing="1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D3299" w:rsidRPr="000D3299" w:rsidRDefault="000D3299" w:rsidP="000D32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299" w:rsidRPr="000D3299" w:rsidRDefault="000D3299" w:rsidP="000D32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0D3299" w:rsidRPr="000D3299" w:rsidRDefault="000D3299" w:rsidP="000D32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-Заводское»                      _________________   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Н.А.Успин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3299" w:rsidRPr="000D3299" w:rsidRDefault="000D3299" w:rsidP="000D32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299" w:rsidRDefault="000D3299" w:rsidP="000D32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3299" w:rsidRPr="000D3299" w:rsidRDefault="000D3299" w:rsidP="000D32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3299" w:rsidRPr="000D3299" w:rsidRDefault="000D3299" w:rsidP="000D32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0D3299" w:rsidRPr="000D3299" w:rsidTr="000C519A">
        <w:tc>
          <w:tcPr>
            <w:tcW w:w="4785" w:type="dxa"/>
          </w:tcPr>
          <w:p w:rsidR="000D3299" w:rsidRPr="000D3299" w:rsidRDefault="000D3299" w:rsidP="000D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</w:p>
        </w:tc>
        <w:tc>
          <w:tcPr>
            <w:tcW w:w="4786" w:type="dxa"/>
          </w:tcPr>
          <w:p w:rsidR="000D3299" w:rsidRPr="000D3299" w:rsidRDefault="000D3299" w:rsidP="000D32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«СОГЛАСОВАНО»</w:t>
            </w:r>
          </w:p>
          <w:p w:rsidR="000D3299" w:rsidRPr="000D3299" w:rsidRDefault="000D3299" w:rsidP="000D32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Решением Совета сельского поселения</w:t>
            </w:r>
          </w:p>
          <w:p w:rsidR="000D3299" w:rsidRPr="000D3299" w:rsidRDefault="000D3299" w:rsidP="000D32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0D3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Шилко</w:t>
            </w:r>
            <w:proofErr w:type="spellEnd"/>
            <w:r w:rsidRPr="000D3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-Заводское»</w:t>
            </w:r>
          </w:p>
          <w:p w:rsidR="000D3299" w:rsidRPr="000D3299" w:rsidRDefault="000D3299" w:rsidP="000D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от «09 » апреля 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0D3299">
                <w:rPr>
                  <w:rFonts w:ascii="Times New Roman" w:eastAsia="Times New Roman" w:hAnsi="Times New Roman" w:cs="Times New Roman"/>
                  <w:color w:val="FF0000"/>
                  <w:sz w:val="28"/>
                  <w:szCs w:val="28"/>
                  <w:lang w:eastAsia="ru-RU"/>
                </w:rPr>
                <w:t>2020 г</w:t>
              </w:r>
            </w:smartTag>
            <w:r w:rsidRPr="000D329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.</w:t>
            </w:r>
          </w:p>
        </w:tc>
      </w:tr>
    </w:tbl>
    <w:p w:rsidR="000D3299" w:rsidRPr="000D3299" w:rsidRDefault="000D3299" w:rsidP="000D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3299" w:rsidRPr="000D3299" w:rsidRDefault="000D3299" w:rsidP="000D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3299" w:rsidRPr="000D3299" w:rsidRDefault="000D3299" w:rsidP="000D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СОГЛАШЕНИЕ №</w:t>
      </w:r>
    </w:p>
    <w:p w:rsidR="000D3299" w:rsidRPr="000D3299" w:rsidRDefault="000D3299" w:rsidP="000D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между муниципальным районом «Сретенский район» и органом местного самоуправления сельского поселения «</w:t>
      </w:r>
      <w:proofErr w:type="spellStart"/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Шилко</w:t>
      </w:r>
      <w:proofErr w:type="spellEnd"/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-Заводское» </w:t>
      </w:r>
    </w:p>
    <w:p w:rsidR="000D3299" w:rsidRPr="000D3299" w:rsidRDefault="000D3299" w:rsidP="000D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передаче части полномочий в 2020 году</w:t>
      </w:r>
    </w:p>
    <w:p w:rsidR="000D3299" w:rsidRPr="000D3299" w:rsidRDefault="000D3299" w:rsidP="000D32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299" w:rsidRPr="000D3299" w:rsidRDefault="000D3299" w:rsidP="000D32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Сретенск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 2020 года</w:t>
      </w:r>
    </w:p>
    <w:p w:rsidR="000D3299" w:rsidRPr="000D3299" w:rsidRDefault="000D3299" w:rsidP="000D32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299" w:rsidRPr="000D3299" w:rsidRDefault="000D3299" w:rsidP="000D32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района «Сретенский район», именуемая в дальнейшем Сторона 1, в лице Главы 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Закурдаева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Алексея  Сергеевича, действующего на основании Устава муниципального района «Сретенский район», с одной стороны, и сельское поселение «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-Заводское», именуемое  в дальнейшем Сторона 2, в лице  Главы администрации 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Успина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Николая Александровича, действующей на основании Устава сельского поселения «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-Заводское», с другой стороны, руководствуясь частью 1 статьи 86 БК РФ</w:t>
      </w:r>
      <w:proofErr w:type="gram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4 статьи 15 Федерального закона  от  6  октября  2003   г.   №  131-ФЗ   «Об   общих  принципах  организации  местного самоуправления  в  Российской   Федерации»,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поселениям»,  Уставом   муниципального образования</w:t>
      </w:r>
      <w:proofErr w:type="gram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-Заводское», решением   Совета сельского поселения «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-Заводское» от </w:t>
      </w:r>
      <w:r w:rsidRPr="000D3299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«09» апреля </w:t>
      </w:r>
      <w:smartTag w:uri="urn:schemas-microsoft-com:office:smarttags" w:element="metricconverter">
        <w:smartTagPr>
          <w:attr w:name="ProductID" w:val="2020 г"/>
        </w:smartTagPr>
        <w:r w:rsidRPr="000D3299">
          <w:rPr>
            <w:rFonts w:ascii="Times New Roman" w:eastAsia="Times New Roman" w:hAnsi="Times New Roman" w:cs="Times New Roman"/>
            <w:color w:val="C00000"/>
            <w:sz w:val="28"/>
            <w:szCs w:val="28"/>
            <w:lang w:eastAsia="ru-RU"/>
          </w:rPr>
          <w:t>2020 г</w:t>
        </w:r>
      </w:smartTag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D329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№ 21</w:t>
      </w: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заключили настоящее   Соглашение о нижеследующем:</w:t>
      </w:r>
    </w:p>
    <w:p w:rsidR="000D3299" w:rsidRPr="000D3299" w:rsidRDefault="000D3299" w:rsidP="000D32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Предмет Соглашения</w:t>
      </w:r>
    </w:p>
    <w:p w:rsidR="000D3299" w:rsidRPr="000D3299" w:rsidRDefault="000D3299" w:rsidP="000D3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1.1.   Настоящее  Соглашение  закрепляет  передачу  Стороной 1 осуществления части полномочий указанных в п. 1.2. настоящего соглашения Стороне 2 за счет межбюджетных трансфертов, предоставляемых из бюджета муниципального района «Сретенский район» в бюджет сельского поселения «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-Заводское» для финансового обеспечения осуществления передаваемых полномочий.</w:t>
      </w:r>
    </w:p>
    <w:p w:rsidR="000D3299" w:rsidRPr="000D3299" w:rsidRDefault="000D3299" w:rsidP="000D3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299" w:rsidRPr="000D3299" w:rsidRDefault="000D3299" w:rsidP="000D32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Сторона 1 передает, а Сторона 2 принимает следующие полномочия:</w:t>
      </w:r>
    </w:p>
    <w:p w:rsidR="000D3299" w:rsidRPr="000D3299" w:rsidRDefault="000D3299" w:rsidP="000D32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1.2.1. </w:t>
      </w:r>
      <w:r w:rsidRPr="000D3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0D3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Дорожная деятельность в отношении автомобильных дорог местного значения в границах населенных пунктов сельского поселения «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-Заводское</w:t>
      </w:r>
      <w:r w:rsidRPr="000D3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сельского поселения «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-Заводское</w:t>
      </w:r>
      <w:r w:rsidRPr="000D3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а также осуществление иных полномочий в области использования автомобильных дорог и осуществления дорожной деятельности</w:t>
      </w:r>
      <w:proofErr w:type="gramEnd"/>
      <w:r w:rsidRPr="000D3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</w:t>
      </w:r>
      <w:hyperlink r:id="rId5" w:anchor="dst100179" w:history="1">
        <w:r w:rsidRPr="000D3299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законодательством</w:t>
        </w:r>
      </w:hyperlink>
      <w:r w:rsidRPr="000D3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Российской Федерации.</w:t>
      </w: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3299" w:rsidRPr="000D3299" w:rsidRDefault="000D3299" w:rsidP="000D32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299" w:rsidRPr="000D3299" w:rsidRDefault="000D3299" w:rsidP="000D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3299" w:rsidRPr="000D3299" w:rsidRDefault="000D3299" w:rsidP="000D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Порядок определения ежегодного объема межбюджетных трансфертов</w:t>
      </w:r>
    </w:p>
    <w:p w:rsidR="000D3299" w:rsidRPr="000D3299" w:rsidRDefault="000D3299" w:rsidP="000D32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2.1.  Сумма межбюджетных трансфертов, передаваемых Стороной 1 на  реализацию  полномочий,  указанных в пункте 1.2 настоящего Соглашения на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Составляет  514 798 (пятьсот четырнадцать тысяч семьсот девяносто восемь рублей) 00 коп.</w:t>
      </w:r>
    </w:p>
    <w:p w:rsidR="000D3299" w:rsidRPr="000D3299" w:rsidRDefault="000D3299" w:rsidP="000D32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 443 048 рублей  на ремонт участка </w:t>
      </w:r>
      <w:proofErr w:type="gramStart"/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автомобильной</w:t>
      </w:r>
      <w:proofErr w:type="gramEnd"/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дорог местного значения по ул. Новая, Набережная в с. </w:t>
      </w:r>
      <w:proofErr w:type="spellStart"/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Шилкинский</w:t>
      </w:r>
      <w:proofErr w:type="spellEnd"/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Завод.</w:t>
      </w:r>
    </w:p>
    <w:p w:rsidR="000D3299" w:rsidRPr="000D3299" w:rsidRDefault="000D3299" w:rsidP="000D32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-  71 750 рублей на ремонт автомобильных дорог в с. </w:t>
      </w:r>
      <w:proofErr w:type="spellStart"/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Старолончаково</w:t>
      </w:r>
      <w:proofErr w:type="spellEnd"/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ул. </w:t>
      </w:r>
      <w:proofErr w:type="gramStart"/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Центральная</w:t>
      </w:r>
      <w:proofErr w:type="gramEnd"/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0D3299" w:rsidRPr="000D3299" w:rsidRDefault="000D3299" w:rsidP="000D32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Объем межбюджетных трансфертов, необходимых для осуществления передаваемых полномочий определяется на основании Приложения № 1 Локальный сметный расчет (расчет определения объёма межбюджетных трансфертов, необходимых для осуществления передаваемых полномочий).</w:t>
      </w:r>
    </w:p>
    <w:p w:rsidR="000D3299" w:rsidRPr="000D3299" w:rsidRDefault="000D3299" w:rsidP="000D32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Формирование, перечисление и учет межбюджетных трансфертов, предоставляемых  из бюджета муниципального района  бюджету сельского поселения «</w:t>
      </w:r>
      <w:proofErr w:type="spell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0D3299" w:rsidRPr="000D3299" w:rsidRDefault="000D3299" w:rsidP="000D32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Неиспользованные в установленный срок денежные средства, передаваемые в бюджет поселения в виде межбюджетных трансфертов на исполнение полномочий в соответствии с настоящим Соглашением, подлежат возврату в бюджет муниципального района.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3. Права и обязанности Сторон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Сторона 1: 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Перечисляет Стороне 2 финансовые средства в виде межбюджетных трансфертов, предназначенных для исполнения переданных по настоящему Соглашению полномочий;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3.1.2</w:t>
      </w:r>
      <w:proofErr w:type="gram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существляет контроль  за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Сторона 2: 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Осуществляет переданные Стороной 1 полномочия в соответствии с действующим законодательством в пределах, выделенных на эти цели финансовых средств;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Распоряжается переданными Стороной 1 финансовыми средствами по целевому назначению;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3.2.4. Ежеквартально,  не  позднее  </w:t>
      </w:r>
      <w:r w:rsidRPr="000D32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15 </w:t>
      </w: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числа,  следующего за отчетным  периодом,  представляет  Стороне 1  отчет  об использовании   финансовых   сре</w:t>
      </w:r>
      <w:proofErr w:type="gramStart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 дл</w:t>
      </w:r>
      <w:proofErr w:type="gramEnd"/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я  исполнения  переданных  по настоящему Соглашению полномочий.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Ответственность сторон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 неисполнение или ненадлежащее исполнение условий настоящего Соглашения Стороны несут ответственность, предусмотренную действующим законодательством  Российской  Федерации.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Основания и порядок прекращения Соглашения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Действие настоящего Соглашения может быть прекращено досрочно: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5.1.1. по соглашению Сторон;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5.1.2. в одностороннем порядке без обращения в суд в случае: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Заключительные условия</w:t>
      </w:r>
    </w:p>
    <w:p w:rsidR="000D3299" w:rsidRPr="000D3299" w:rsidRDefault="000D3299" w:rsidP="000D3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6.1. Настоящее Соглашение вступает в силу с «____» _______________ </w:t>
      </w:r>
      <w:smartTag w:uri="urn:schemas-microsoft-com:office:smarttags" w:element="metricconverter">
        <w:smartTagPr>
          <w:attr w:name="ProductID" w:val="2020 г"/>
        </w:smartTagPr>
        <w:r w:rsidRPr="000D329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2020 г</w:t>
        </w:r>
      </w:smartTag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3299" w:rsidRPr="000D3299" w:rsidRDefault="000D3299" w:rsidP="000D3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6.2. Срок действия настоящего Соглашения устанавливается до «30» июля </w:t>
      </w:r>
      <w:smartTag w:uri="urn:schemas-microsoft-com:office:smarttags" w:element="metricconverter">
        <w:smartTagPr>
          <w:attr w:name="ProductID" w:val="2020 г"/>
        </w:smartTagPr>
        <w:r w:rsidRPr="000D329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2020 г</w:t>
        </w:r>
      </w:smartTag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3299" w:rsidRPr="000D3299" w:rsidRDefault="000D3299" w:rsidP="000D3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6.3.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0D3299" w:rsidRPr="000D3299" w:rsidRDefault="000D3299" w:rsidP="000D3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0D3299" w:rsidRPr="000D3299" w:rsidRDefault="000D3299" w:rsidP="000D3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6.5. Настоящее Соглашение составлено в 4 экземплярах, имеющих равную юридическую силу, для каждой из Сторон.</w:t>
      </w:r>
    </w:p>
    <w:p w:rsidR="000D3299" w:rsidRPr="000D3299" w:rsidRDefault="000D3299" w:rsidP="000D3299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299" w:rsidRPr="000D3299" w:rsidRDefault="000D3299" w:rsidP="000D3299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Реквизиты и подписи Сторон</w:t>
      </w:r>
    </w:p>
    <w:p w:rsidR="000D3299" w:rsidRPr="000D3299" w:rsidRDefault="000D3299" w:rsidP="000D3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91"/>
        <w:gridCol w:w="4092"/>
      </w:tblGrid>
      <w:tr w:rsidR="000D3299" w:rsidRPr="000D3299" w:rsidTr="000D3299">
        <w:trPr>
          <w:trHeight w:val="5355"/>
        </w:trPr>
        <w:tc>
          <w:tcPr>
            <w:tcW w:w="4091" w:type="dxa"/>
          </w:tcPr>
          <w:p w:rsidR="000D3299" w:rsidRPr="000D3299" w:rsidRDefault="000D3299" w:rsidP="000D3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Сторона 1</w:t>
            </w:r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3693"/>
            </w:tblGrid>
            <w:tr w:rsidR="000D3299" w:rsidRPr="000D3299" w:rsidTr="000D3299">
              <w:trPr>
                <w:trHeight w:val="144"/>
              </w:trPr>
              <w:tc>
                <w:tcPr>
                  <w:tcW w:w="36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3299" w:rsidRPr="000D3299" w:rsidRDefault="000D3299" w:rsidP="000D329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D3299" w:rsidRPr="000D3299" w:rsidTr="000D3299">
              <w:trPr>
                <w:trHeight w:val="2179"/>
              </w:trPr>
              <w:tc>
                <w:tcPr>
                  <w:tcW w:w="36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3299" w:rsidRPr="000D3299" w:rsidRDefault="000D3299" w:rsidP="000D329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D329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Администрации муниципального района «Сретенский район»</w:t>
                  </w:r>
                </w:p>
                <w:p w:rsidR="000D3299" w:rsidRPr="000D3299" w:rsidRDefault="000D3299" w:rsidP="000D329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D329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Адрес: Забайкальский край, Сретенский</w:t>
                  </w:r>
                </w:p>
                <w:p w:rsidR="000D3299" w:rsidRPr="000D3299" w:rsidRDefault="000D3299" w:rsidP="000D329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D329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рай</w:t>
                  </w:r>
                  <w:r w:rsidRPr="000D329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он, г. Сретенск, ул. Кочеткова,</w:t>
                  </w:r>
                  <w:r w:rsidRPr="000D329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  <w:p w:rsidR="000D3299" w:rsidRPr="000D3299" w:rsidRDefault="000D3299" w:rsidP="000D329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D329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Банковские реквизиты:</w:t>
                  </w:r>
                </w:p>
                <w:p w:rsidR="000D3299" w:rsidRPr="000D3299" w:rsidRDefault="000D3299" w:rsidP="000D329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D329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ИНН7519000213 КПП751901001, Отдел №22 Управления Федерального казначейства</w:t>
                  </w:r>
                </w:p>
                <w:p w:rsidR="000D3299" w:rsidRPr="000D3299" w:rsidRDefault="000D3299" w:rsidP="000D329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0D329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 Забайкальскому краю (Комитет по</w:t>
                  </w:r>
                  <w:r w:rsidRPr="000D329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0D329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финансам Администрации муниципального района «Сретенский район» Забайкальского края,</w:t>
                  </w:r>
                  <w:proofErr w:type="gramEnd"/>
                </w:p>
                <w:p w:rsidR="000D3299" w:rsidRPr="000D3299" w:rsidRDefault="000D3299" w:rsidP="000D329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0D329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0D329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/счет 40204810300000000258 в отделении</w:t>
                  </w:r>
                </w:p>
                <w:p w:rsidR="000D3299" w:rsidRPr="000D3299" w:rsidRDefault="000D3299" w:rsidP="000D329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D329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Чита, БИК 047601001,ОКТМО 76640101</w:t>
                  </w:r>
                </w:p>
                <w:p w:rsidR="000D3299" w:rsidRPr="000D3299" w:rsidRDefault="000D3299" w:rsidP="000D329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D3299" w:rsidRPr="000D3299" w:rsidRDefault="000D3299" w:rsidP="000D329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D329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0D3299" w:rsidRPr="000D3299" w:rsidRDefault="000D3299" w:rsidP="000D329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D3299" w:rsidRPr="000D3299" w:rsidTr="000D3299">
              <w:trPr>
                <w:trHeight w:val="151"/>
              </w:trPr>
              <w:tc>
                <w:tcPr>
                  <w:tcW w:w="36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3299" w:rsidRPr="000D3299" w:rsidRDefault="000D3299" w:rsidP="000D329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D3299" w:rsidRPr="000D3299" w:rsidRDefault="000D3299" w:rsidP="000D3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092" w:type="dxa"/>
          </w:tcPr>
          <w:p w:rsidR="000D3299" w:rsidRPr="000D3299" w:rsidRDefault="000D3299" w:rsidP="000D3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8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Сторона 2</w:t>
            </w:r>
          </w:p>
          <w:p w:rsidR="000D3299" w:rsidRPr="000D3299" w:rsidRDefault="000D3299" w:rsidP="000D3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8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D3299" w:rsidRPr="000D3299" w:rsidRDefault="000D3299" w:rsidP="000D329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сельского поселения</w:t>
            </w:r>
          </w:p>
          <w:p w:rsidR="000D3299" w:rsidRPr="000D3299" w:rsidRDefault="000D3299" w:rsidP="000D329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proofErr w:type="spellStart"/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Шилко</w:t>
            </w:r>
            <w:proofErr w:type="spellEnd"/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-Заводское»,</w:t>
            </w:r>
          </w:p>
          <w:p w:rsidR="000D3299" w:rsidRPr="000D3299" w:rsidRDefault="000D3299" w:rsidP="000D329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6735560, Забайкальский край, Сретенский район, с. </w:t>
            </w:r>
            <w:proofErr w:type="spellStart"/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Шилкинский</w:t>
            </w:r>
            <w:proofErr w:type="spellEnd"/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Завод, </w:t>
            </w:r>
            <w:proofErr w:type="spellStart"/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ул</w:t>
            </w:r>
            <w:proofErr w:type="gramStart"/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.Ц</w:t>
            </w:r>
            <w:proofErr w:type="gramEnd"/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ентральная</w:t>
            </w:r>
            <w:proofErr w:type="spellEnd"/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7</w:t>
            </w:r>
          </w:p>
          <w:p w:rsidR="000D3299" w:rsidRPr="000D3299" w:rsidRDefault="000D3299" w:rsidP="000D329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Банковские реквизиты                             ИНН   7519003655</w:t>
            </w:r>
          </w:p>
          <w:p w:rsidR="000D3299" w:rsidRPr="000D3299" w:rsidRDefault="000D3299" w:rsidP="000D329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proofErr w:type="gramEnd"/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\С 40204810400000000271</w:t>
            </w:r>
          </w:p>
          <w:p w:rsidR="000D3299" w:rsidRPr="000D3299" w:rsidRDefault="000D3299" w:rsidP="000D329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Отделение Чита г. Чита</w:t>
            </w:r>
          </w:p>
          <w:p w:rsidR="000D3299" w:rsidRPr="000D3299" w:rsidRDefault="000D3299" w:rsidP="000D329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</w:t>
            </w:r>
            <w:proofErr w:type="gramEnd"/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\с 03913013010 в Управлении            федерального казначейства по Забайкальскому краю</w:t>
            </w:r>
          </w:p>
          <w:p w:rsidR="000D3299" w:rsidRPr="000D3299" w:rsidRDefault="000D3299" w:rsidP="000D329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ОКТМО 76640455  БИК 047601001</w:t>
            </w:r>
          </w:p>
          <w:p w:rsidR="000D3299" w:rsidRPr="000D3299" w:rsidRDefault="000D3299" w:rsidP="000D329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КПП 751901001       ОКФС 14 </w:t>
            </w:r>
          </w:p>
          <w:p w:rsidR="000D3299" w:rsidRPr="000D3299" w:rsidRDefault="000D3299" w:rsidP="000D3299">
            <w:pPr>
              <w:spacing w:after="0" w:line="240" w:lineRule="atLeast"/>
              <w:ind w:firstLine="7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ОКПО 78915261</w:t>
            </w:r>
          </w:p>
          <w:p w:rsidR="000D3299" w:rsidRPr="000D3299" w:rsidRDefault="000D3299" w:rsidP="000D3299">
            <w:pPr>
              <w:spacing w:after="0" w:line="240" w:lineRule="atLeast"/>
              <w:ind w:firstLine="70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0D3299" w:rsidRPr="000D3299" w:rsidRDefault="000D3299" w:rsidP="000D3299">
            <w:pPr>
              <w:spacing w:after="0" w:line="80" w:lineRule="atLeast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Y="7500"/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0D3299" w:rsidRPr="000D3299" w:rsidTr="000D3299">
        <w:trPr>
          <w:trHeight w:val="80"/>
        </w:trPr>
        <w:tc>
          <w:tcPr>
            <w:tcW w:w="4785" w:type="dxa"/>
          </w:tcPr>
          <w:p w:rsidR="000D3299" w:rsidRPr="000D3299" w:rsidRDefault="000D3299" w:rsidP="000D3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0D3299" w:rsidRPr="000D3299" w:rsidRDefault="000D3299" w:rsidP="000D3299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3299" w:rsidRPr="000D3299" w:rsidTr="000D3299">
        <w:tc>
          <w:tcPr>
            <w:tcW w:w="4785" w:type="dxa"/>
          </w:tcPr>
          <w:p w:rsidR="000D3299" w:rsidRPr="000D3299" w:rsidRDefault="000D3299" w:rsidP="000D3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муниципального района «Сретенский район» </w:t>
            </w:r>
          </w:p>
        </w:tc>
        <w:tc>
          <w:tcPr>
            <w:tcW w:w="4786" w:type="dxa"/>
          </w:tcPr>
          <w:p w:rsidR="000D3299" w:rsidRPr="000D3299" w:rsidRDefault="000D3299" w:rsidP="000D3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Глава Администрации сельского поселения «</w:t>
            </w:r>
            <w:proofErr w:type="spellStart"/>
            <w:r w:rsidRPr="000D3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Шилко</w:t>
            </w:r>
            <w:proofErr w:type="spellEnd"/>
            <w:r w:rsidRPr="000D3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-Заводское»</w:t>
            </w:r>
          </w:p>
        </w:tc>
      </w:tr>
      <w:tr w:rsidR="000D3299" w:rsidRPr="000D3299" w:rsidTr="000D3299">
        <w:tc>
          <w:tcPr>
            <w:tcW w:w="4785" w:type="dxa"/>
          </w:tcPr>
          <w:p w:rsidR="000D3299" w:rsidRPr="000D3299" w:rsidRDefault="000D3299" w:rsidP="000D3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D3299" w:rsidRPr="000D3299" w:rsidRDefault="000D3299" w:rsidP="000D3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_______________________ </w:t>
            </w:r>
            <w:proofErr w:type="spellStart"/>
            <w:r w:rsidRPr="000D3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А.С.Закурдаев</w:t>
            </w:r>
            <w:proofErr w:type="spellEnd"/>
          </w:p>
        </w:tc>
        <w:tc>
          <w:tcPr>
            <w:tcW w:w="4786" w:type="dxa"/>
          </w:tcPr>
          <w:p w:rsidR="000D3299" w:rsidRPr="000D3299" w:rsidRDefault="000D3299" w:rsidP="000D3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D3299" w:rsidRPr="000D3299" w:rsidRDefault="000D3299" w:rsidP="000D3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3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 Н.А. </w:t>
            </w:r>
            <w:proofErr w:type="spellStart"/>
            <w:r w:rsidRPr="000D3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Успин</w:t>
            </w:r>
            <w:proofErr w:type="spellEnd"/>
          </w:p>
        </w:tc>
      </w:tr>
    </w:tbl>
    <w:p w:rsidR="00287F72" w:rsidRPr="000D3299" w:rsidRDefault="00287F72">
      <w:pPr>
        <w:rPr>
          <w:rFonts w:ascii="Times New Roman" w:hAnsi="Times New Roman" w:cs="Times New Roman"/>
          <w:sz w:val="28"/>
          <w:szCs w:val="28"/>
        </w:rPr>
      </w:pPr>
    </w:p>
    <w:sectPr w:rsidR="00287F72" w:rsidRPr="000D3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19E"/>
    <w:rsid w:val="000D3299"/>
    <w:rsid w:val="00287F72"/>
    <w:rsid w:val="004B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72386/d1fff908c2d37e4a021fca66e5cb54074d8c66e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1465</Words>
  <Characters>8351</Characters>
  <Application>Microsoft Office Word</Application>
  <DocSecurity>0</DocSecurity>
  <Lines>69</Lines>
  <Paragraphs>19</Paragraphs>
  <ScaleCrop>false</ScaleCrop>
  <Company>Home</Company>
  <LinksUpToDate>false</LinksUpToDate>
  <CharactersWithSpaces>9797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2020-03-18T00:39:00Z</dcterms:created>
  <dcterms:modified xsi:type="dcterms:W3CDTF">2020-03-18T00:47:00Z</dcterms:modified>
</cp:coreProperties>
</file>